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5AFC9960" w:rsidR="00B9684E" w:rsidRDefault="001B1E2F"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American Civil War</w:t>
      </w:r>
      <w:r w:rsidR="00166D4C">
        <w:rPr>
          <w:rFonts w:ascii="Segoe UI Symbol" w:eastAsia="Times New Roman" w:hAnsi="Segoe UI Symbol" w:cs="Segoe UI Symbol"/>
          <w:b/>
          <w:sz w:val="24"/>
          <w:szCs w:val="24"/>
          <w:lang w:val="en-US" w:eastAsia="sv-SE"/>
        </w:rPr>
        <w:t xml:space="preserve"> Part 2</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079477F9" w14:textId="4C940BF8" w:rsidR="00166D4C" w:rsidRPr="00166D4C" w:rsidRDefault="00ED5680" w:rsidP="008D299C">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9631" w:type="dxa"/>
        <w:tblCellMar>
          <w:top w:w="15" w:type="dxa"/>
          <w:left w:w="15" w:type="dxa"/>
          <w:bottom w:w="15" w:type="dxa"/>
          <w:right w:w="15" w:type="dxa"/>
        </w:tblCellMar>
        <w:tblLook w:val="04A0" w:firstRow="1" w:lastRow="0" w:firstColumn="1" w:lastColumn="0" w:noHBand="0" w:noVBand="1"/>
      </w:tblPr>
      <w:tblGrid>
        <w:gridCol w:w="2375"/>
        <w:gridCol w:w="2153"/>
        <w:gridCol w:w="5103"/>
      </w:tblGrid>
      <w:tr w:rsidR="00166D4C" w:rsidRPr="00166D4C" w14:paraId="6789BA60"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3F3D5F63" w14:textId="77777777"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sidRPr="00166D4C">
              <w:rPr>
                <w:rFonts w:ascii="Open Sans" w:eastAsia="Times New Roman" w:hAnsi="Open Sans" w:cs="Open Sans"/>
                <w:b/>
                <w:bCs/>
                <w:color w:val="000000"/>
                <w:sz w:val="21"/>
                <w:szCs w:val="21"/>
                <w:lang w:eastAsia="sv-SE"/>
              </w:rPr>
              <w:t>Difficult</w:t>
            </w:r>
            <w:proofErr w:type="spellEnd"/>
            <w:r w:rsidRPr="00166D4C">
              <w:rPr>
                <w:rFonts w:ascii="Open Sans" w:eastAsia="Times New Roman" w:hAnsi="Open Sans" w:cs="Open Sans"/>
                <w:b/>
                <w:bCs/>
                <w:color w:val="000000"/>
                <w:sz w:val="21"/>
                <w:szCs w:val="21"/>
                <w:lang w:eastAsia="sv-SE"/>
              </w:rPr>
              <w:t xml:space="preserve"> </w:t>
            </w:r>
            <w:proofErr w:type="spellStart"/>
            <w:r w:rsidRPr="00166D4C">
              <w:rPr>
                <w:rFonts w:ascii="Open Sans" w:eastAsia="Times New Roman" w:hAnsi="Open Sans" w:cs="Open Sans"/>
                <w:b/>
                <w:bCs/>
                <w:color w:val="000000"/>
                <w:sz w:val="21"/>
                <w:szCs w:val="21"/>
                <w:lang w:eastAsia="sv-SE"/>
              </w:rPr>
              <w:t>word</w:t>
            </w:r>
            <w:proofErr w:type="spellEnd"/>
            <w:r w:rsidRPr="00166D4C">
              <w:rPr>
                <w:rFonts w:ascii="Open Sans" w:eastAsia="Times New Roman" w:hAnsi="Open Sans" w:cs="Open Sans"/>
                <w:b/>
                <w:bCs/>
                <w:color w:val="000000"/>
                <w:sz w:val="21"/>
                <w:szCs w:val="21"/>
                <w:lang w:eastAsia="sv-SE"/>
              </w:rPr>
              <w:t>/</w:t>
            </w:r>
            <w:proofErr w:type="spellStart"/>
            <w:r w:rsidRPr="00166D4C">
              <w:rPr>
                <w:rFonts w:ascii="Open Sans" w:eastAsia="Times New Roman" w:hAnsi="Open Sans" w:cs="Open Sans"/>
                <w:b/>
                <w:bCs/>
                <w:color w:val="000000"/>
                <w:sz w:val="21"/>
                <w:szCs w:val="21"/>
                <w:lang w:eastAsia="sv-SE"/>
              </w:rPr>
              <w:t>phrase</w:t>
            </w:r>
            <w:proofErr w:type="spellEnd"/>
          </w:p>
        </w:tc>
        <w:tc>
          <w:tcPr>
            <w:tcW w:w="2153" w:type="dxa"/>
            <w:tcBorders>
              <w:top w:val="single" w:sz="6" w:space="0" w:color="CCCCCC"/>
              <w:left w:val="single" w:sz="6" w:space="0" w:color="CCCCCC"/>
              <w:bottom w:val="single" w:sz="6" w:space="0" w:color="CCCCCC"/>
              <w:right w:val="single" w:sz="6" w:space="0" w:color="CCCCCC"/>
            </w:tcBorders>
            <w:shd w:val="clear" w:color="auto" w:fill="DDDDDD"/>
          </w:tcPr>
          <w:p w14:paraId="21B40026" w14:textId="0027B862"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5103"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308132E1" w14:textId="581466AE" w:rsidR="00166D4C" w:rsidRPr="00166D4C" w:rsidRDefault="00166D4C" w:rsidP="00166D4C">
            <w:pPr>
              <w:spacing w:after="240" w:line="240" w:lineRule="auto"/>
              <w:rPr>
                <w:rFonts w:ascii="Open Sans" w:eastAsia="Times New Roman" w:hAnsi="Open Sans" w:cs="Open Sans"/>
                <w:b/>
                <w:bCs/>
                <w:color w:val="000000"/>
                <w:sz w:val="21"/>
                <w:szCs w:val="21"/>
                <w:lang w:eastAsia="sv-SE"/>
              </w:rPr>
            </w:pPr>
            <w:proofErr w:type="spellStart"/>
            <w:r w:rsidRPr="00166D4C">
              <w:rPr>
                <w:rFonts w:ascii="Open Sans" w:eastAsia="Times New Roman" w:hAnsi="Open Sans" w:cs="Open Sans"/>
                <w:b/>
                <w:bCs/>
                <w:color w:val="000000"/>
                <w:sz w:val="21"/>
                <w:szCs w:val="21"/>
                <w:lang w:eastAsia="sv-SE"/>
              </w:rPr>
              <w:t>Easier</w:t>
            </w:r>
            <w:proofErr w:type="spellEnd"/>
            <w:r w:rsidRPr="00166D4C">
              <w:rPr>
                <w:rFonts w:ascii="Open Sans" w:eastAsia="Times New Roman" w:hAnsi="Open Sans" w:cs="Open Sans"/>
                <w:b/>
                <w:bCs/>
                <w:color w:val="000000"/>
                <w:sz w:val="21"/>
                <w:szCs w:val="21"/>
                <w:lang w:eastAsia="sv-SE"/>
              </w:rPr>
              <w:t xml:space="preserve"> </w:t>
            </w:r>
            <w:proofErr w:type="spellStart"/>
            <w:r w:rsidRPr="00166D4C">
              <w:rPr>
                <w:rFonts w:ascii="Open Sans" w:eastAsia="Times New Roman" w:hAnsi="Open Sans" w:cs="Open Sans"/>
                <w:b/>
                <w:bCs/>
                <w:color w:val="000000"/>
                <w:sz w:val="21"/>
                <w:szCs w:val="21"/>
                <w:lang w:eastAsia="sv-SE"/>
              </w:rPr>
              <w:t>replacement</w:t>
            </w:r>
            <w:proofErr w:type="spellEnd"/>
          </w:p>
        </w:tc>
      </w:tr>
      <w:tr w:rsidR="00166D4C" w:rsidRPr="00166D4C" w14:paraId="44B1889F"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37A79D4"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seceded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06E463A6" w14:textId="77777777"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CA0823F" w14:textId="11766A9A"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broke off from (a country)</w:t>
            </w:r>
          </w:p>
        </w:tc>
      </w:tr>
      <w:tr w:rsidR="00166D4C" w:rsidRPr="00166D4C" w14:paraId="5E943FBC"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46973A"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abolition</w:t>
            </w:r>
          </w:p>
        </w:tc>
        <w:tc>
          <w:tcPr>
            <w:tcW w:w="2153" w:type="dxa"/>
            <w:tcBorders>
              <w:top w:val="single" w:sz="6" w:space="0" w:color="CCCCCC"/>
              <w:left w:val="single" w:sz="6" w:space="0" w:color="CCCCCC"/>
              <w:bottom w:val="single" w:sz="6" w:space="0" w:color="CCCCCC"/>
              <w:right w:val="single" w:sz="6" w:space="0" w:color="CCCCCC"/>
            </w:tcBorders>
          </w:tcPr>
          <w:p w14:paraId="711FB466"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6246DC7" w14:textId="02CF98A5"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 xml:space="preserve">permanent </w:t>
            </w:r>
            <w:proofErr w:type="spellStart"/>
            <w:r w:rsidRPr="00166D4C">
              <w:rPr>
                <w:rFonts w:ascii="Open Sans" w:eastAsia="Times New Roman" w:hAnsi="Open Sans" w:cs="Open Sans"/>
                <w:color w:val="000000"/>
                <w:sz w:val="21"/>
                <w:szCs w:val="21"/>
                <w:lang w:eastAsia="sv-SE"/>
              </w:rPr>
              <w:t>ending</w:t>
            </w:r>
            <w:proofErr w:type="spellEnd"/>
          </w:p>
        </w:tc>
      </w:tr>
      <w:tr w:rsidR="00166D4C" w:rsidRPr="00166D4C" w14:paraId="0737BAC3"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9D92671"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thoroughly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2DA53E19"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AA496BE" w14:textId="6858B1AE"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completely</w:t>
            </w:r>
            <w:proofErr w:type="spellEnd"/>
          </w:p>
        </w:tc>
      </w:tr>
      <w:tr w:rsidR="00166D4C" w:rsidRPr="00166D4C" w14:paraId="18B69E2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99ADA6"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cited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7BF8102C"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A78C1A" w14:textId="374C0F69"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referred</w:t>
            </w:r>
            <w:proofErr w:type="spellEnd"/>
            <w:r w:rsidRPr="00166D4C">
              <w:rPr>
                <w:rFonts w:ascii="Open Sans" w:eastAsia="Times New Roman" w:hAnsi="Open Sans" w:cs="Open Sans"/>
                <w:color w:val="000000"/>
                <w:sz w:val="21"/>
                <w:szCs w:val="21"/>
                <w:lang w:eastAsia="sv-SE"/>
              </w:rPr>
              <w:t xml:space="preserve"> to</w:t>
            </w:r>
          </w:p>
        </w:tc>
      </w:tr>
      <w:tr w:rsidR="00166D4C" w:rsidRPr="00166D4C" w14:paraId="27636C5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C41609"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hostility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44A15C63"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8E33BB" w14:textId="769170CD"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hatred</w:t>
            </w:r>
            <w:proofErr w:type="spellEnd"/>
          </w:p>
        </w:tc>
      </w:tr>
      <w:tr w:rsidR="00166D4C" w:rsidRPr="00166D4C" w14:paraId="51F5E3FC"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8E67D04"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proclaimed</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37D17F82"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56B1F6" w14:textId="7D621BCD"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announced</w:t>
            </w:r>
            <w:proofErr w:type="spellEnd"/>
          </w:p>
        </w:tc>
      </w:tr>
      <w:tr w:rsidR="00166D4C" w:rsidRPr="00166D4C" w14:paraId="52155311"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ED98FCA"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normal</w:t>
            </w:r>
          </w:p>
        </w:tc>
        <w:tc>
          <w:tcPr>
            <w:tcW w:w="2153" w:type="dxa"/>
            <w:tcBorders>
              <w:top w:val="single" w:sz="6" w:space="0" w:color="CCCCCC"/>
              <w:left w:val="single" w:sz="6" w:space="0" w:color="CCCCCC"/>
              <w:bottom w:val="single" w:sz="6" w:space="0" w:color="CCCCCC"/>
              <w:right w:val="single" w:sz="6" w:space="0" w:color="CCCCCC"/>
            </w:tcBorders>
          </w:tcPr>
          <w:p w14:paraId="01A0765E" w14:textId="77777777"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6DE5CA" w14:textId="7B1577C3"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(usual/ commonly and regular/ healthy)</w:t>
            </w:r>
          </w:p>
        </w:tc>
      </w:tr>
      <w:tr w:rsidR="00166D4C" w:rsidRPr="00166D4C" w14:paraId="2E81B44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AC55679"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rupture</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383D5ADD"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F933C6B" w14:textId="03E9B7D0"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break</w:t>
            </w:r>
          </w:p>
        </w:tc>
      </w:tr>
      <w:tr w:rsidR="00166D4C" w:rsidRPr="00166D4C" w14:paraId="6B23A21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4FE8372"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cornerstone</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67AF3BB3" w14:textId="77777777" w:rsidR="00166D4C" w:rsidRPr="00166D4C" w:rsidRDefault="00166D4C" w:rsidP="00166D4C">
            <w:pPr>
              <w:spacing w:after="240" w:line="240" w:lineRule="auto"/>
              <w:rPr>
                <w:rFonts w:ascii="Open Sans" w:eastAsia="Times New Roman" w:hAnsi="Open Sans" w:cs="Open Sans"/>
                <w:color w:val="000000"/>
                <w:sz w:val="16"/>
                <w:szCs w:val="16"/>
                <w:lang w:val="en-US"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305A8A5" w14:textId="24D3AD62" w:rsidR="00166D4C" w:rsidRPr="00166D4C" w:rsidRDefault="00166D4C" w:rsidP="00166D4C">
            <w:pPr>
              <w:spacing w:after="240" w:line="240" w:lineRule="auto"/>
              <w:rPr>
                <w:rFonts w:ascii="Open Sans" w:eastAsia="Times New Roman" w:hAnsi="Open Sans" w:cs="Open Sans"/>
                <w:color w:val="000000"/>
                <w:sz w:val="16"/>
                <w:szCs w:val="16"/>
                <w:lang w:val="en-US" w:eastAsia="sv-SE"/>
              </w:rPr>
            </w:pPr>
            <w:r w:rsidRPr="00166D4C">
              <w:rPr>
                <w:rFonts w:ascii="Open Sans" w:eastAsia="Times New Roman" w:hAnsi="Open Sans" w:cs="Open Sans"/>
                <w:color w:val="000000"/>
                <w:sz w:val="16"/>
                <w:szCs w:val="16"/>
                <w:lang w:val="en-US" w:eastAsia="sv-SE"/>
              </w:rPr>
              <w:t>(very important thing/big stone laid at the corner of a building)</w:t>
            </w:r>
          </w:p>
        </w:tc>
      </w:tr>
      <w:tr w:rsidR="00166D4C" w:rsidRPr="00166D4C" w14:paraId="126773C2"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01F43E0"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prominent</w:t>
            </w:r>
          </w:p>
        </w:tc>
        <w:tc>
          <w:tcPr>
            <w:tcW w:w="2153" w:type="dxa"/>
            <w:tcBorders>
              <w:top w:val="single" w:sz="6" w:space="0" w:color="CCCCCC"/>
              <w:left w:val="single" w:sz="6" w:space="0" w:color="CCCCCC"/>
              <w:bottom w:val="single" w:sz="6" w:space="0" w:color="CCCCCC"/>
              <w:right w:val="single" w:sz="6" w:space="0" w:color="CCCCCC"/>
            </w:tcBorders>
          </w:tcPr>
          <w:p w14:paraId="2D516B20"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A7B9748" w14:textId="48923D95"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well-known</w:t>
            </w:r>
            <w:proofErr w:type="spellEnd"/>
            <w:r w:rsidRPr="00166D4C">
              <w:rPr>
                <w:rFonts w:ascii="Open Sans" w:eastAsia="Times New Roman" w:hAnsi="Open Sans" w:cs="Open Sans"/>
                <w:color w:val="000000"/>
                <w:sz w:val="21"/>
                <w:szCs w:val="21"/>
                <w:lang w:eastAsia="sv-SE"/>
              </w:rPr>
              <w:t>/</w:t>
            </w:r>
            <w:proofErr w:type="spellStart"/>
            <w:r w:rsidRPr="00166D4C">
              <w:rPr>
                <w:rFonts w:ascii="Open Sans" w:eastAsia="Times New Roman" w:hAnsi="Open Sans" w:cs="Open Sans"/>
                <w:color w:val="000000"/>
                <w:sz w:val="21"/>
                <w:szCs w:val="21"/>
                <w:lang w:eastAsia="sv-SE"/>
              </w:rPr>
              <w:t>obvious</w:t>
            </w:r>
            <w:proofErr w:type="spellEnd"/>
          </w:p>
        </w:tc>
      </w:tr>
      <w:tr w:rsidR="00166D4C" w:rsidRPr="00166D4C" w14:paraId="300D6489"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D87A7D"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abolitionist</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12EC322F" w14:textId="77777777"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EDFF02B" w14:textId="278776FB" w:rsidR="00166D4C" w:rsidRPr="00166D4C" w:rsidRDefault="00166D4C" w:rsidP="00166D4C">
            <w:pPr>
              <w:spacing w:after="240" w:line="240" w:lineRule="auto"/>
              <w:rPr>
                <w:rFonts w:ascii="Open Sans" w:eastAsia="Times New Roman" w:hAnsi="Open Sans" w:cs="Open Sans"/>
                <w:color w:val="000000"/>
                <w:sz w:val="21"/>
                <w:szCs w:val="21"/>
                <w:lang w:val="en-US" w:eastAsia="sv-SE"/>
              </w:rPr>
            </w:pPr>
            <w:r w:rsidRPr="00166D4C">
              <w:rPr>
                <w:rFonts w:ascii="Open Sans" w:eastAsia="Times New Roman" w:hAnsi="Open Sans" w:cs="Open Sans"/>
                <w:color w:val="000000"/>
                <w:sz w:val="21"/>
                <w:szCs w:val="21"/>
                <w:lang w:val="en-US" w:eastAsia="sv-SE"/>
              </w:rPr>
              <w:t>(person who tried to end slavery)</w:t>
            </w:r>
          </w:p>
        </w:tc>
      </w:tr>
      <w:tr w:rsidR="00166D4C" w:rsidRPr="00166D4C" w14:paraId="15812520"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F7007FB"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formerly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6BBC656D"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7EEF6DC" w14:textId="0A4DF4FE" w:rsidR="00166D4C" w:rsidRPr="00166D4C" w:rsidRDefault="00166D4C" w:rsidP="00166D4C">
            <w:pPr>
              <w:spacing w:after="240" w:line="240" w:lineRule="auto"/>
              <w:rPr>
                <w:rFonts w:ascii="Open Sans" w:eastAsia="Times New Roman" w:hAnsi="Open Sans" w:cs="Open Sans"/>
                <w:color w:val="000000"/>
                <w:sz w:val="21"/>
                <w:szCs w:val="21"/>
                <w:lang w:eastAsia="sv-SE"/>
              </w:rPr>
            </w:pPr>
            <w:proofErr w:type="spellStart"/>
            <w:r w:rsidRPr="00166D4C">
              <w:rPr>
                <w:rFonts w:ascii="Open Sans" w:eastAsia="Times New Roman" w:hAnsi="Open Sans" w:cs="Open Sans"/>
                <w:color w:val="000000"/>
                <w:sz w:val="21"/>
                <w:szCs w:val="21"/>
                <w:lang w:eastAsia="sv-SE"/>
              </w:rPr>
              <w:t>before</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now</w:t>
            </w:r>
            <w:proofErr w:type="spellEnd"/>
          </w:p>
        </w:tc>
      </w:tr>
      <w:tr w:rsidR="00166D4C" w:rsidRPr="00166D4C" w14:paraId="33650478" w14:textId="77777777" w:rsidTr="00166D4C">
        <w:trPr>
          <w:trHeight w:hRule="exact" w:val="340"/>
        </w:trPr>
        <w:tc>
          <w:tcPr>
            <w:tcW w:w="0" w:type="auto"/>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94ABE3"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 xml:space="preserve">revisionist </w:t>
            </w:r>
            <w:proofErr w:type="spellStart"/>
            <w:r w:rsidRPr="00166D4C">
              <w:rPr>
                <w:rFonts w:ascii="Open Sans" w:eastAsia="Times New Roman" w:hAnsi="Open Sans" w:cs="Open Sans"/>
                <w:color w:val="000000"/>
                <w:sz w:val="21"/>
                <w:szCs w:val="21"/>
                <w:lang w:eastAsia="sv-SE"/>
              </w:rPr>
              <w:t>history</w:t>
            </w:r>
            <w:proofErr w:type="spellEnd"/>
          </w:p>
        </w:tc>
        <w:tc>
          <w:tcPr>
            <w:tcW w:w="2153" w:type="dxa"/>
            <w:tcBorders>
              <w:top w:val="single" w:sz="6" w:space="0" w:color="CCCCCC"/>
              <w:left w:val="single" w:sz="6" w:space="0" w:color="CCCCCC"/>
              <w:bottom w:val="single" w:sz="6" w:space="0" w:color="CCCCCC"/>
              <w:right w:val="single" w:sz="6" w:space="0" w:color="CCCCCC"/>
            </w:tcBorders>
          </w:tcPr>
          <w:p w14:paraId="5313F016" w14:textId="77777777" w:rsidR="00166D4C" w:rsidRPr="00166D4C" w:rsidRDefault="00166D4C" w:rsidP="00166D4C">
            <w:pPr>
              <w:spacing w:after="240" w:line="240" w:lineRule="auto"/>
              <w:rPr>
                <w:rFonts w:ascii="Open Sans" w:eastAsia="Times New Roman" w:hAnsi="Open Sans" w:cs="Open Sans"/>
                <w:color w:val="000000"/>
                <w:sz w:val="21"/>
                <w:szCs w:val="21"/>
                <w:lang w:eastAsia="sv-SE"/>
              </w:rPr>
            </w:pPr>
          </w:p>
        </w:tc>
        <w:tc>
          <w:tcPr>
            <w:tcW w:w="5103"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69313A1" w14:textId="358BE66F" w:rsidR="00166D4C" w:rsidRPr="00166D4C" w:rsidRDefault="00166D4C" w:rsidP="00166D4C">
            <w:pPr>
              <w:spacing w:after="240" w:line="240" w:lineRule="auto"/>
              <w:rPr>
                <w:rFonts w:ascii="Open Sans" w:eastAsia="Times New Roman" w:hAnsi="Open Sans" w:cs="Open Sans"/>
                <w:color w:val="000000"/>
                <w:sz w:val="21"/>
                <w:szCs w:val="21"/>
                <w:lang w:eastAsia="sv-SE"/>
              </w:rPr>
            </w:pPr>
            <w:r w:rsidRPr="00166D4C">
              <w:rPr>
                <w:rFonts w:ascii="Open Sans" w:eastAsia="Times New Roman" w:hAnsi="Open Sans" w:cs="Open Sans"/>
                <w:color w:val="000000"/>
                <w:sz w:val="21"/>
                <w:szCs w:val="21"/>
                <w:lang w:eastAsia="sv-SE"/>
              </w:rPr>
              <w:t>(</w:t>
            </w:r>
            <w:proofErr w:type="spellStart"/>
            <w:r w:rsidRPr="00166D4C">
              <w:rPr>
                <w:rFonts w:ascii="Open Sans" w:eastAsia="Times New Roman" w:hAnsi="Open Sans" w:cs="Open Sans"/>
                <w:color w:val="000000"/>
                <w:sz w:val="21"/>
                <w:szCs w:val="21"/>
                <w:lang w:eastAsia="sv-SE"/>
              </w:rPr>
              <w:t>lying</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about</w:t>
            </w:r>
            <w:proofErr w:type="spellEnd"/>
            <w:r w:rsidRPr="00166D4C">
              <w:rPr>
                <w:rFonts w:ascii="Open Sans" w:eastAsia="Times New Roman" w:hAnsi="Open Sans" w:cs="Open Sans"/>
                <w:color w:val="000000"/>
                <w:sz w:val="21"/>
                <w:szCs w:val="21"/>
                <w:lang w:eastAsia="sv-SE"/>
              </w:rPr>
              <w:t xml:space="preserve"> </w:t>
            </w:r>
            <w:proofErr w:type="spellStart"/>
            <w:r w:rsidRPr="00166D4C">
              <w:rPr>
                <w:rFonts w:ascii="Open Sans" w:eastAsia="Times New Roman" w:hAnsi="Open Sans" w:cs="Open Sans"/>
                <w:color w:val="000000"/>
                <w:sz w:val="21"/>
                <w:szCs w:val="21"/>
                <w:lang w:eastAsia="sv-SE"/>
              </w:rPr>
              <w:t>history</w:t>
            </w:r>
            <w:proofErr w:type="spellEnd"/>
            <w:r w:rsidRPr="00166D4C">
              <w:rPr>
                <w:rFonts w:ascii="Open Sans" w:eastAsia="Times New Roman" w:hAnsi="Open Sans" w:cs="Open Sans"/>
                <w:color w:val="000000"/>
                <w:sz w:val="21"/>
                <w:szCs w:val="21"/>
                <w:lang w:eastAsia="sv-SE"/>
              </w:rPr>
              <w:t>)</w:t>
            </w:r>
          </w:p>
        </w:tc>
      </w:tr>
    </w:tbl>
    <w:p w14:paraId="75364845" w14:textId="77777777" w:rsidR="001B1E2F" w:rsidRPr="009A580F" w:rsidRDefault="001B1E2F" w:rsidP="00D7178D">
      <w:pPr>
        <w:spacing w:after="0" w:line="240" w:lineRule="auto"/>
        <w:textAlignment w:val="baseline"/>
        <w:rPr>
          <w:rFonts w:ascii="Calibri" w:eastAsia="Times New Roman" w:hAnsi="Calibri" w:cs="Calibri"/>
          <w:b/>
          <w:sz w:val="28"/>
          <w:szCs w:val="28"/>
          <w:lang w:val="en-US" w:eastAsia="sv-SE"/>
        </w:rPr>
      </w:pPr>
    </w:p>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E70E0F5" w14:textId="77777777" w:rsidR="00166D4C" w:rsidRDefault="00ED5680" w:rsidP="00FE2880">
      <w:pPr>
        <w:spacing w:after="0" w:line="240" w:lineRule="auto"/>
        <w:rPr>
          <w:rFonts w:ascii="Segoe UI Symbol" w:eastAsia="Times New Roman" w:hAnsi="Segoe UI Symbol" w:cs="Segoe UI Symbol"/>
          <w:b/>
          <w:sz w:val="24"/>
          <w:szCs w:val="24"/>
          <w:lang w:val="en-US" w:eastAsia="sv-SE"/>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166D4C" w:rsidRPr="00166D4C">
        <w:rPr>
          <w:rFonts w:ascii="Segoe UI Symbol" w:eastAsia="Times New Roman" w:hAnsi="Segoe UI Symbol" w:cs="Segoe UI Symbol"/>
          <w:b/>
          <w:sz w:val="24"/>
          <w:szCs w:val="24"/>
          <w:lang w:val="en-US" w:eastAsia="sv-SE"/>
        </w:rPr>
        <w:t>A lie embedded in American history</w:t>
      </w:r>
      <w:r w:rsidR="00166D4C" w:rsidRPr="00166D4C">
        <w:rPr>
          <w:rFonts w:ascii="Segoe UI Symbol" w:eastAsia="Times New Roman" w:hAnsi="Segoe UI Symbol" w:cs="Segoe UI Symbol"/>
          <w:b/>
          <w:sz w:val="24"/>
          <w:szCs w:val="24"/>
          <w:lang w:val="en-US" w:eastAsia="sv-SE"/>
        </w:rPr>
        <w:t xml:space="preserve"> </w:t>
      </w:r>
    </w:p>
    <w:p w14:paraId="3759203E" w14:textId="7F6EBFCF" w:rsidR="004F0B73" w:rsidRDefault="00443418" w:rsidP="00FE2880">
      <w:pPr>
        <w:spacing w:after="0" w:line="240" w:lineRule="auto"/>
        <w:rPr>
          <w:lang w:val="en-US"/>
        </w:rPr>
      </w:pPr>
      <w:r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bookmarkStart w:id="1" w:name="_Hlk81418127"/>
      <w:r w:rsidR="00166D4C" w:rsidRPr="00166D4C">
        <w:rPr>
          <w:rFonts w:eastAsia="Times New Roman" w:cstheme="minorHAnsi"/>
          <w:i/>
          <w:iCs/>
          <w:sz w:val="24"/>
          <w:szCs w:val="24"/>
          <w:lang w:val="en-US" w:eastAsia="sv-SE"/>
        </w:rPr>
        <w:t>A lie embedded in American history</w:t>
      </w:r>
      <w:bookmarkEnd w:id="1"/>
      <w:r w:rsidR="00F43F8B" w:rsidRPr="00153B11">
        <w:rPr>
          <w:rFonts w:eastAsia="Times New Roman" w:cstheme="minorHAnsi"/>
          <w:sz w:val="24"/>
          <w:szCs w:val="24"/>
          <w:lang w:val="en-US" w:eastAsia="sv-SE"/>
        </w:rPr>
        <w:t xml:space="preserve">: </w:t>
      </w:r>
      <w:hyperlink r:id="rId8" w:history="1">
        <w:r w:rsidR="00166D4C" w:rsidRPr="001D5EAA">
          <w:rPr>
            <w:rStyle w:val="Hyperlink"/>
            <w:lang w:val="en-US"/>
          </w:rPr>
          <w:t>https://youtu.be/XP0_wnaW-a0</w:t>
        </w:r>
      </w:hyperlink>
    </w:p>
    <w:p w14:paraId="347DF2FE" w14:textId="77777777" w:rsidR="00166D4C" w:rsidRDefault="00166D4C" w:rsidP="00FE2880">
      <w:pPr>
        <w:spacing w:after="0" w:line="240" w:lineRule="auto"/>
        <w:rPr>
          <w:lang w:val="en-US"/>
        </w:rPr>
      </w:pPr>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4BF055F"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166D4C">
        <w:rPr>
          <w:rFonts w:ascii="Calibri" w:eastAsia="Times New Roman" w:hAnsi="Calibri" w:cs="Calibri"/>
          <w:b/>
          <w:sz w:val="28"/>
          <w:szCs w:val="28"/>
          <w:lang w:val="en-US" w:eastAsia="sv-SE"/>
        </w:rPr>
        <w:t>Quiz</w:t>
      </w:r>
    </w:p>
    <w:p w14:paraId="1BFD96C0" w14:textId="4FF728DB" w:rsidR="004F0B73" w:rsidRDefault="00166D4C" w:rsidP="00B27F5E">
      <w:pPr>
        <w:spacing w:after="0" w:line="240" w:lineRule="auto"/>
        <w:textAlignment w:val="baseline"/>
        <w:rPr>
          <w:rFonts w:ascii="Helvetica" w:hAnsi="Helvetica" w:cs="Helvetica"/>
          <w:color w:val="000000"/>
          <w:sz w:val="21"/>
          <w:szCs w:val="21"/>
          <w:shd w:val="clear" w:color="auto" w:fill="FAFAFA"/>
          <w:lang w:val="en-US"/>
        </w:rPr>
      </w:pPr>
      <w:r>
        <w:rPr>
          <w:rFonts w:ascii="Arial" w:hAnsi="Arial" w:cs="Arial"/>
          <w:color w:val="4A462F"/>
          <w:shd w:val="clear" w:color="auto" w:fill="FFFFFF"/>
          <w:lang w:val="en-US"/>
        </w:rPr>
        <w:t xml:space="preserve">Answer the questions: </w:t>
      </w:r>
      <w:hyperlink r:id="rId9" w:history="1">
        <w:r w:rsidRPr="001D5EAA">
          <w:rPr>
            <w:rStyle w:val="Hyperlink"/>
            <w:rFonts w:ascii="Helvetica" w:hAnsi="Helvetica" w:cs="Helvetica"/>
            <w:sz w:val="21"/>
            <w:szCs w:val="21"/>
            <w:shd w:val="clear" w:color="auto" w:fill="FAFAFA"/>
            <w:lang w:val="en-US"/>
          </w:rPr>
          <w:t>https://ed.ted.com/on/KwhAQygq</w:t>
        </w:r>
      </w:hyperlink>
    </w:p>
    <w:p w14:paraId="5DC67D1D" w14:textId="77777777" w:rsidR="00166D4C" w:rsidRPr="00166D4C" w:rsidRDefault="00166D4C" w:rsidP="00B27F5E">
      <w:pPr>
        <w:spacing w:after="0" w:line="240" w:lineRule="auto"/>
        <w:textAlignment w:val="baseline"/>
        <w:rPr>
          <w:rFonts w:ascii="Arial" w:hAnsi="Arial" w:cs="Arial"/>
          <w:color w:val="4A462F"/>
          <w:shd w:val="clear" w:color="auto" w:fill="FFFFFF"/>
          <w:lang w:val="en-US"/>
        </w:rPr>
      </w:pP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3A6B6C76" w14:textId="3BF13DD8" w:rsidR="00D7178D"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10728A7" w14:textId="45F790DE" w:rsidR="00D82D3B" w:rsidRDefault="00D82D3B" w:rsidP="00D82D3B">
      <w:pPr>
        <w:spacing w:after="0" w:line="240" w:lineRule="auto"/>
        <w:textAlignment w:val="baseline"/>
        <w:rPr>
          <w:rFonts w:ascii="Arial" w:eastAsia="Times New Roman" w:hAnsi="Arial" w:cs="Arial"/>
          <w:b/>
          <w:bCs/>
          <w:color w:val="000000"/>
          <w:sz w:val="24"/>
          <w:szCs w:val="24"/>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4</w:t>
      </w:r>
      <w:r w:rsidRPr="008E13D9">
        <w:rPr>
          <w:rFonts w:ascii="Calibri" w:eastAsia="Times New Roman" w:hAnsi="Calibri" w:cs="Calibri"/>
          <w:b/>
          <w:sz w:val="28"/>
          <w:szCs w:val="28"/>
          <w:lang w:val="en-US" w:eastAsia="sv-SE"/>
        </w:rPr>
        <w:t xml:space="preserve">: </w:t>
      </w:r>
      <w:r>
        <w:rPr>
          <w:rFonts w:ascii="Arial" w:eastAsia="Times New Roman" w:hAnsi="Arial" w:cs="Arial"/>
          <w:b/>
          <w:bCs/>
          <w:color w:val="000000"/>
          <w:sz w:val="24"/>
          <w:szCs w:val="24"/>
          <w:lang w:val="en-US" w:eastAsia="sv-SE"/>
        </w:rPr>
        <w:t xml:space="preserve">How the West Was Won </w:t>
      </w:r>
    </w:p>
    <w:p w14:paraId="457D6F63" w14:textId="78270187" w:rsidR="008D299C" w:rsidRDefault="008D299C" w:rsidP="00D82D3B">
      <w:pPr>
        <w:spacing w:after="0" w:line="240" w:lineRule="auto"/>
        <w:textAlignment w:val="baseline"/>
        <w:rPr>
          <w:rFonts w:ascii="Calibri" w:eastAsia="Times New Roman" w:hAnsi="Calibri" w:cs="Calibri"/>
          <w:b/>
          <w:sz w:val="28"/>
          <w:szCs w:val="28"/>
          <w:lang w:val="en-US" w:eastAsia="sv-SE"/>
        </w:rPr>
      </w:pPr>
      <w:r>
        <w:rPr>
          <w:rFonts w:ascii="Arial" w:eastAsia="Times New Roman" w:hAnsi="Arial" w:cs="Times New Roman"/>
          <w:color w:val="202122"/>
          <w:sz w:val="21"/>
          <w:szCs w:val="21"/>
          <w:lang w:val="en-US" w:eastAsia="sv-SE"/>
        </w:rPr>
        <w:t xml:space="preserve">Watch 15 minutes of How the West Was Won: </w:t>
      </w:r>
      <w:hyperlink r:id="rId10" w:history="1">
        <w:r w:rsidRPr="0051562B">
          <w:rPr>
            <w:rStyle w:val="Hyperlink"/>
            <w:rFonts w:ascii="Arial" w:eastAsia="Times New Roman" w:hAnsi="Arial" w:cs="Times New Roman"/>
            <w:sz w:val="21"/>
            <w:szCs w:val="21"/>
            <w:lang w:val="en-US" w:eastAsia="sv-SE"/>
          </w:rPr>
          <w:t>https://youtu.be/gpTmgKAzKWU</w:t>
        </w:r>
      </w:hyperlink>
    </w:p>
    <w:p w14:paraId="30DE6B6D" w14:textId="5FCBF3E9" w:rsidR="001B1E2F"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2BE62585" w14:textId="4688729A" w:rsidR="001B1E2F" w:rsidRPr="009476B1"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 xml:space="preserve">Zeb </w:t>
      </w:r>
      <w:proofErr w:type="spellStart"/>
      <w:r w:rsidRPr="009476B1">
        <w:rPr>
          <w:rFonts w:ascii="Arial" w:eastAsia="Times New Roman" w:hAnsi="Arial" w:cs="Times New Roman"/>
          <w:color w:val="202122"/>
          <w:sz w:val="21"/>
          <w:szCs w:val="21"/>
          <w:lang w:val="en-US" w:eastAsia="sv-SE"/>
        </w:rPr>
        <w:t>Macahan</w:t>
      </w:r>
      <w:proofErr w:type="spellEnd"/>
      <w:r w:rsidRPr="009476B1">
        <w:rPr>
          <w:rFonts w:ascii="Arial" w:eastAsia="Times New Roman" w:hAnsi="Arial" w:cs="Times New Roman"/>
          <w:color w:val="202122"/>
          <w:sz w:val="21"/>
          <w:szCs w:val="21"/>
          <w:lang w:val="en-US" w:eastAsia="sv-SE"/>
        </w:rPr>
        <w:t xml:space="preserve"> is a well-known mountain man and scout working for the </w:t>
      </w:r>
      <w:hyperlink r:id="rId11" w:tooltip="U.S. Army" w:history="1">
        <w:r w:rsidRPr="009476B1">
          <w:rPr>
            <w:rFonts w:ascii="Arial" w:eastAsia="Times New Roman" w:hAnsi="Arial" w:cs="Times New Roman"/>
            <w:color w:val="0645AD"/>
            <w:sz w:val="21"/>
            <w:szCs w:val="21"/>
            <w:u w:val="single"/>
            <w:lang w:val="en-US" w:eastAsia="sv-SE"/>
          </w:rPr>
          <w:t>U.S. Army</w:t>
        </w:r>
      </w:hyperlink>
      <w:r w:rsidRPr="009476B1">
        <w:rPr>
          <w:rFonts w:ascii="Arial" w:eastAsia="Times New Roman" w:hAnsi="Arial" w:cs="Times New Roman"/>
          <w:color w:val="202122"/>
          <w:sz w:val="21"/>
          <w:szCs w:val="21"/>
          <w:lang w:val="en-US" w:eastAsia="sv-SE"/>
        </w:rPr>
        <w:t> in the </w:t>
      </w:r>
      <w:hyperlink r:id="rId12" w:tooltip="Indian Territories" w:history="1">
        <w:r w:rsidRPr="009476B1">
          <w:rPr>
            <w:rFonts w:ascii="Arial" w:eastAsia="Times New Roman" w:hAnsi="Arial" w:cs="Times New Roman"/>
            <w:color w:val="0645AD"/>
            <w:sz w:val="21"/>
            <w:szCs w:val="21"/>
            <w:u w:val="single"/>
            <w:lang w:val="en-US" w:eastAsia="sv-SE"/>
          </w:rPr>
          <w:t>Indian Territories</w:t>
        </w:r>
      </w:hyperlink>
      <w:r w:rsidRPr="009476B1">
        <w:rPr>
          <w:rFonts w:ascii="Arial" w:eastAsia="Times New Roman" w:hAnsi="Arial" w:cs="Times New Roman"/>
          <w:color w:val="202122"/>
          <w:sz w:val="21"/>
          <w:szCs w:val="21"/>
          <w:lang w:val="en-US" w:eastAsia="sv-SE"/>
        </w:rPr>
        <w:t>. The pilot movie shows Zeb not having seen his family for ten years and with the </w:t>
      </w:r>
      <w:hyperlink r:id="rId13" w:tooltip="U.S. Civil War" w:history="1">
        <w:r w:rsidRPr="009476B1">
          <w:rPr>
            <w:rFonts w:ascii="Arial" w:eastAsia="Times New Roman" w:hAnsi="Arial" w:cs="Times New Roman"/>
            <w:color w:val="0645AD"/>
            <w:sz w:val="21"/>
            <w:szCs w:val="21"/>
            <w:u w:val="single"/>
            <w:lang w:val="en-US" w:eastAsia="sv-SE"/>
          </w:rPr>
          <w:t>Civil War</w:t>
        </w:r>
      </w:hyperlink>
      <w:r w:rsidRPr="009476B1">
        <w:rPr>
          <w:rFonts w:ascii="Arial" w:eastAsia="Times New Roman" w:hAnsi="Arial" w:cs="Times New Roman"/>
          <w:color w:val="202122"/>
          <w:sz w:val="21"/>
          <w:szCs w:val="21"/>
          <w:lang w:val="en-US" w:eastAsia="sv-SE"/>
        </w:rPr>
        <w:t> approaching, deciding to visit them in </w:t>
      </w:r>
      <w:hyperlink r:id="rId14" w:tooltip="Manassas, Virginia" w:history="1">
        <w:r w:rsidRPr="009476B1">
          <w:rPr>
            <w:rFonts w:ascii="Arial" w:eastAsia="Times New Roman" w:hAnsi="Arial" w:cs="Times New Roman"/>
            <w:color w:val="0645AD"/>
            <w:sz w:val="21"/>
            <w:szCs w:val="21"/>
            <w:u w:val="single"/>
            <w:lang w:val="en-US" w:eastAsia="sv-SE"/>
          </w:rPr>
          <w:t>Manassas, Virginia</w:t>
        </w:r>
      </w:hyperlink>
      <w:r w:rsidRPr="009476B1">
        <w:rPr>
          <w:rFonts w:ascii="Arial" w:eastAsia="Times New Roman" w:hAnsi="Arial" w:cs="Times New Roman"/>
          <w:color w:val="202122"/>
          <w:sz w:val="21"/>
          <w:szCs w:val="21"/>
          <w:lang w:val="en-US" w:eastAsia="sv-SE"/>
        </w:rPr>
        <w:t>. As war comes too close to home, Zeb's sister-in-law, Kate, convinces her husband, Zeb's brother Tim, to move their two sons, Seth and Jed (renamed Luke and Josh in the remaining episodes) and two daughters (Jessie and Laura) out west.</w:t>
      </w:r>
    </w:p>
    <w:p w14:paraId="373A1C02" w14:textId="77777777" w:rsidR="001B1E2F" w:rsidRPr="009476B1" w:rsidRDefault="001B1E2F" w:rsidP="001B1E2F">
      <w:pPr>
        <w:shd w:val="clear" w:color="auto" w:fill="F8F9FA"/>
        <w:spacing w:after="0" w:line="240" w:lineRule="auto"/>
        <w:jc w:val="center"/>
        <w:rPr>
          <w:rFonts w:ascii="Arial" w:eastAsia="Times New Roman" w:hAnsi="Arial" w:cs="Times New Roman"/>
          <w:color w:val="202122"/>
          <w:sz w:val="20"/>
          <w:szCs w:val="20"/>
          <w:lang w:eastAsia="sv-SE"/>
        </w:rPr>
      </w:pPr>
      <w:r w:rsidRPr="009476B1">
        <w:rPr>
          <w:rFonts w:ascii="Arial" w:eastAsia="Times New Roman" w:hAnsi="Arial" w:cs="Times New Roman"/>
          <w:noProof/>
          <w:color w:val="0645AD"/>
          <w:sz w:val="20"/>
          <w:szCs w:val="20"/>
          <w:lang w:eastAsia="sv-SE"/>
        </w:rPr>
        <w:lastRenderedPageBreak/>
        <w:drawing>
          <wp:inline distT="0" distB="0" distL="0" distR="0" wp14:anchorId="5FF9BA81" wp14:editId="0A74CDD1">
            <wp:extent cx="2095500" cy="2987040"/>
            <wp:effectExtent l="0" t="0" r="0" b="3810"/>
            <wp:docPr id="1" name="Pictur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0" cy="2987040"/>
                    </a:xfrm>
                    <a:prstGeom prst="rect">
                      <a:avLst/>
                    </a:prstGeom>
                    <a:noFill/>
                    <a:ln>
                      <a:noFill/>
                    </a:ln>
                  </pic:spPr>
                </pic:pic>
              </a:graphicData>
            </a:graphic>
          </wp:inline>
        </w:drawing>
      </w:r>
    </w:p>
    <w:p w14:paraId="4B515783" w14:textId="77777777" w:rsidR="001B1E2F" w:rsidRPr="009476B1" w:rsidRDefault="000E112F" w:rsidP="001B1E2F">
      <w:pPr>
        <w:shd w:val="clear" w:color="auto" w:fill="F8F9FA"/>
        <w:spacing w:line="336" w:lineRule="atLeast"/>
        <w:rPr>
          <w:rFonts w:ascii="Arial" w:eastAsia="Times New Roman" w:hAnsi="Arial" w:cs="Times New Roman"/>
          <w:color w:val="202122"/>
          <w:sz w:val="19"/>
          <w:szCs w:val="19"/>
          <w:lang w:val="en-US" w:eastAsia="sv-SE"/>
        </w:rPr>
      </w:pPr>
      <w:hyperlink r:id="rId17" w:tooltip="Eva Marie Saint" w:history="1">
        <w:r w:rsidR="001B1E2F" w:rsidRPr="009476B1">
          <w:rPr>
            <w:rFonts w:ascii="Arial" w:eastAsia="Times New Roman" w:hAnsi="Arial" w:cs="Times New Roman"/>
            <w:color w:val="0645AD"/>
            <w:sz w:val="19"/>
            <w:szCs w:val="19"/>
            <w:u w:val="single"/>
            <w:lang w:val="en-US" w:eastAsia="sv-SE"/>
          </w:rPr>
          <w:t>Eva Marie Saint</w:t>
        </w:r>
      </w:hyperlink>
      <w:r w:rsidR="001B1E2F" w:rsidRPr="009476B1">
        <w:rPr>
          <w:rFonts w:ascii="Arial" w:eastAsia="Times New Roman" w:hAnsi="Arial" w:cs="Times New Roman"/>
          <w:color w:val="202122"/>
          <w:sz w:val="19"/>
          <w:szCs w:val="19"/>
          <w:lang w:val="en-US" w:eastAsia="sv-SE"/>
        </w:rPr>
        <w:t xml:space="preserve"> and James </w:t>
      </w:r>
      <w:proofErr w:type="spellStart"/>
      <w:r w:rsidR="001B1E2F" w:rsidRPr="009476B1">
        <w:rPr>
          <w:rFonts w:ascii="Arial" w:eastAsia="Times New Roman" w:hAnsi="Arial" w:cs="Times New Roman"/>
          <w:color w:val="202122"/>
          <w:sz w:val="19"/>
          <w:szCs w:val="19"/>
          <w:lang w:val="en-US" w:eastAsia="sv-SE"/>
        </w:rPr>
        <w:t>Arness</w:t>
      </w:r>
      <w:proofErr w:type="spellEnd"/>
      <w:r w:rsidR="001B1E2F" w:rsidRPr="009476B1">
        <w:rPr>
          <w:rFonts w:ascii="Arial" w:eastAsia="Times New Roman" w:hAnsi="Arial" w:cs="Times New Roman"/>
          <w:color w:val="202122"/>
          <w:sz w:val="19"/>
          <w:szCs w:val="19"/>
          <w:lang w:val="en-US" w:eastAsia="sv-SE"/>
        </w:rPr>
        <w:t xml:space="preserve"> as Kate and Zeb </w:t>
      </w:r>
      <w:proofErr w:type="spellStart"/>
      <w:r w:rsidR="001B1E2F" w:rsidRPr="009476B1">
        <w:rPr>
          <w:rFonts w:ascii="Arial" w:eastAsia="Times New Roman" w:hAnsi="Arial" w:cs="Times New Roman"/>
          <w:color w:val="202122"/>
          <w:sz w:val="19"/>
          <w:szCs w:val="19"/>
          <w:lang w:val="en-US" w:eastAsia="sv-SE"/>
        </w:rPr>
        <w:t>Macahan</w:t>
      </w:r>
      <w:proofErr w:type="spellEnd"/>
    </w:p>
    <w:p w14:paraId="0A970DD1" w14:textId="083D52DF" w:rsidR="001B1E2F" w:rsidRDefault="001B1E2F" w:rsidP="001B1E2F">
      <w:pPr>
        <w:shd w:val="clear" w:color="auto" w:fill="FFFFFF"/>
        <w:spacing w:before="120" w:after="120" w:line="240" w:lineRule="auto"/>
        <w:rPr>
          <w:rFonts w:ascii="Arial" w:eastAsia="Times New Roman" w:hAnsi="Arial" w:cs="Times New Roman"/>
          <w:color w:val="202122"/>
          <w:sz w:val="21"/>
          <w:szCs w:val="21"/>
          <w:lang w:val="en-US" w:eastAsia="sv-SE"/>
        </w:rPr>
      </w:pPr>
      <w:r w:rsidRPr="009476B1">
        <w:rPr>
          <w:rFonts w:ascii="Arial" w:eastAsia="Times New Roman" w:hAnsi="Arial" w:cs="Times New Roman"/>
          <w:color w:val="202122"/>
          <w:sz w:val="21"/>
          <w:szCs w:val="21"/>
          <w:lang w:val="en-US" w:eastAsia="sv-SE"/>
        </w:rPr>
        <w:t>There the family learns that the first battle of the war is likely to occur at Bull Run, near Zeb and Tim's parents' home. Tim returns to Virginia while the family winters in the Indian Territories. Zeb learns that a friend has been murdered by Dutton</w:t>
      </w:r>
      <w:r>
        <w:rPr>
          <w:rFonts w:ascii="Arial" w:eastAsia="Times New Roman" w:hAnsi="Arial" w:cs="Times New Roman"/>
          <w:color w:val="202122"/>
          <w:sz w:val="21"/>
          <w:szCs w:val="21"/>
          <w:lang w:val="en-US" w:eastAsia="sv-SE"/>
        </w:rPr>
        <w:t xml:space="preserve"> /…/</w:t>
      </w:r>
    </w:p>
    <w:p w14:paraId="33A0F573" w14:textId="40F51EB5"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6A7EF1B" w14:textId="438CA11F"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050DF297" w14:textId="739C15A7" w:rsidR="00D82D3B"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197AC736" w14:textId="77777777" w:rsidR="00D82D3B" w:rsidRPr="009476B1" w:rsidRDefault="00D82D3B" w:rsidP="001B1E2F">
      <w:pPr>
        <w:shd w:val="clear" w:color="auto" w:fill="FFFFFF"/>
        <w:spacing w:before="120" w:after="120" w:line="240" w:lineRule="auto"/>
        <w:rPr>
          <w:rFonts w:ascii="Arial" w:eastAsia="Times New Roman" w:hAnsi="Arial" w:cs="Times New Roman"/>
          <w:color w:val="202122"/>
          <w:sz w:val="21"/>
          <w:szCs w:val="21"/>
          <w:lang w:val="en-US" w:eastAsia="sv-SE"/>
        </w:rPr>
      </w:pPr>
    </w:p>
    <w:p w14:paraId="2E591E24" w14:textId="77777777" w:rsidR="001B1E2F" w:rsidRPr="004F0B73" w:rsidRDefault="001B1E2F"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BAE9" w14:textId="77777777" w:rsidR="000E112F" w:rsidRDefault="000E112F" w:rsidP="00AB1116">
      <w:pPr>
        <w:spacing w:after="0" w:line="240" w:lineRule="auto"/>
      </w:pPr>
      <w:r>
        <w:separator/>
      </w:r>
    </w:p>
  </w:endnote>
  <w:endnote w:type="continuationSeparator" w:id="0">
    <w:p w14:paraId="256B4FB7" w14:textId="77777777" w:rsidR="000E112F" w:rsidRDefault="000E112F"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28142" w14:textId="77777777" w:rsidR="000E112F" w:rsidRDefault="000E112F" w:rsidP="00AB1116">
      <w:pPr>
        <w:spacing w:after="0" w:line="240" w:lineRule="auto"/>
      </w:pPr>
      <w:r>
        <w:separator/>
      </w:r>
    </w:p>
  </w:footnote>
  <w:footnote w:type="continuationSeparator" w:id="0">
    <w:p w14:paraId="0A3EBC96" w14:textId="77777777" w:rsidR="000E112F" w:rsidRDefault="000E112F"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4526D4CD" w:rsidR="000D772E" w:rsidRPr="00AB1116" w:rsidRDefault="00D82D3B">
    <w:pPr>
      <w:pStyle w:val="Header"/>
      <w:rPr>
        <w:lang w:val="en-US"/>
      </w:rPr>
    </w:pPr>
    <w:r w:rsidRPr="00D82D3B">
      <w:rPr>
        <w:bCs/>
        <w:lang w:val="en-US"/>
      </w:rPr>
      <w:t>The American Civil War</w:t>
    </w:r>
    <w:r w:rsidR="00166D4C">
      <w:rPr>
        <w:bCs/>
        <w:lang w:val="en-US"/>
      </w:rPr>
      <w:t xml:space="preserve"> Part 2</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CE66AF"/>
    <w:multiLevelType w:val="multilevel"/>
    <w:tmpl w:val="0DD4F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0E112F"/>
    <w:rsid w:val="00142AD4"/>
    <w:rsid w:val="00153B11"/>
    <w:rsid w:val="001551C0"/>
    <w:rsid w:val="00166D4C"/>
    <w:rsid w:val="00173DA7"/>
    <w:rsid w:val="00187298"/>
    <w:rsid w:val="001908F7"/>
    <w:rsid w:val="001A4E0F"/>
    <w:rsid w:val="001B1E2F"/>
    <w:rsid w:val="001C5D24"/>
    <w:rsid w:val="001D3C95"/>
    <w:rsid w:val="001E16D3"/>
    <w:rsid w:val="002138F9"/>
    <w:rsid w:val="0022761E"/>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A2498"/>
    <w:rsid w:val="005D27B7"/>
    <w:rsid w:val="00657F33"/>
    <w:rsid w:val="00663B2B"/>
    <w:rsid w:val="006758F7"/>
    <w:rsid w:val="006877AC"/>
    <w:rsid w:val="006E675B"/>
    <w:rsid w:val="007A1672"/>
    <w:rsid w:val="007C19B2"/>
    <w:rsid w:val="008136B9"/>
    <w:rsid w:val="00831745"/>
    <w:rsid w:val="00880305"/>
    <w:rsid w:val="00885D6D"/>
    <w:rsid w:val="008929E6"/>
    <w:rsid w:val="008A4038"/>
    <w:rsid w:val="008D2237"/>
    <w:rsid w:val="008D299C"/>
    <w:rsid w:val="008D585A"/>
    <w:rsid w:val="008E0221"/>
    <w:rsid w:val="008E13D9"/>
    <w:rsid w:val="008E5DEB"/>
    <w:rsid w:val="00912C89"/>
    <w:rsid w:val="00931998"/>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2D3B"/>
    <w:rsid w:val="00D84A46"/>
    <w:rsid w:val="00DA2AA2"/>
    <w:rsid w:val="00DA505E"/>
    <w:rsid w:val="00E019B1"/>
    <w:rsid w:val="00E1529D"/>
    <w:rsid w:val="00E2483C"/>
    <w:rsid w:val="00E67536"/>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826">
      <w:bodyDiv w:val="1"/>
      <w:marLeft w:val="0"/>
      <w:marRight w:val="0"/>
      <w:marTop w:val="0"/>
      <w:marBottom w:val="0"/>
      <w:divBdr>
        <w:top w:val="none" w:sz="0" w:space="0" w:color="auto"/>
        <w:left w:val="none" w:sz="0" w:space="0" w:color="auto"/>
        <w:bottom w:val="none" w:sz="0" w:space="0" w:color="auto"/>
        <w:right w:val="none" w:sz="0" w:space="0" w:color="auto"/>
      </w:divBdr>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29096046">
      <w:bodyDiv w:val="1"/>
      <w:marLeft w:val="0"/>
      <w:marRight w:val="0"/>
      <w:marTop w:val="0"/>
      <w:marBottom w:val="0"/>
      <w:divBdr>
        <w:top w:val="none" w:sz="0" w:space="0" w:color="auto"/>
        <w:left w:val="none" w:sz="0" w:space="0" w:color="auto"/>
        <w:bottom w:val="none" w:sz="0" w:space="0" w:color="auto"/>
        <w:right w:val="none" w:sz="0" w:space="0" w:color="auto"/>
      </w:divBdr>
    </w:div>
    <w:div w:id="1359938491">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1103848">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53113422">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P0_wnaW-a0" TargetMode="External"/><Relationship Id="rId13" Type="http://schemas.openxmlformats.org/officeDocument/2006/relationships/hyperlink" Target="https://en.wikipedia.org/wiki/U.S._Civil_W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Indian_Territories" TargetMode="External"/><Relationship Id="rId17" Type="http://schemas.openxmlformats.org/officeDocument/2006/relationships/hyperlink" Target="https://en.wikipedia.org/wiki/Eva_Marie_Sain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U.S._Army" TargetMode="External"/><Relationship Id="rId5" Type="http://schemas.openxmlformats.org/officeDocument/2006/relationships/webSettings" Target="webSettings.xml"/><Relationship Id="rId15" Type="http://schemas.openxmlformats.org/officeDocument/2006/relationships/hyperlink" Target="https://en.wikipedia.org/wiki/File:Eva_Marie_Saint_James_Arness_The_Macahans_1976.JPG" TargetMode="External"/><Relationship Id="rId10" Type="http://schemas.openxmlformats.org/officeDocument/2006/relationships/hyperlink" Target="https://youtu.be/gpTmgKAzKW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ted.com/on/KwhAQygq" TargetMode="External"/><Relationship Id="rId14" Type="http://schemas.openxmlformats.org/officeDocument/2006/relationships/hyperlink" Target="https://en.wikipedia.org/wiki/Manassas,_Virgini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3</cp:revision>
  <cp:lastPrinted>2019-08-29T18:24:00Z</cp:lastPrinted>
  <dcterms:created xsi:type="dcterms:W3CDTF">2021-09-01T17:57:00Z</dcterms:created>
  <dcterms:modified xsi:type="dcterms:W3CDTF">2021-09-01T17:58:00Z</dcterms:modified>
</cp:coreProperties>
</file>